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09" w:rsidRPr="009B3C00" w:rsidRDefault="0010508A" w:rsidP="009B3C00">
      <w:pPr>
        <w:spacing w:after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А</w:t>
      </w:r>
      <w:r w:rsidR="000A4609" w:rsidRPr="009B3C00">
        <w:rPr>
          <w:rFonts w:ascii="Times New Roman" w:hAnsi="Times New Roman"/>
          <w:color w:val="000000"/>
        </w:rPr>
        <w:t>Муниципальное</w:t>
      </w:r>
      <w:proofErr w:type="spellEnd"/>
      <w:r w:rsidR="000A4609" w:rsidRPr="009B3C00">
        <w:rPr>
          <w:rFonts w:ascii="Times New Roman" w:hAnsi="Times New Roman"/>
          <w:color w:val="000000"/>
        </w:rPr>
        <w:t xml:space="preserve"> бюджетное общеобразовательное учреждение «Левенская основная общеобразовательная школа»</w:t>
      </w:r>
      <w:r w:rsidR="009B3C00">
        <w:rPr>
          <w:rFonts w:ascii="Times New Roman" w:hAnsi="Times New Roman"/>
          <w:color w:val="000000"/>
        </w:rPr>
        <w:t xml:space="preserve"> </w:t>
      </w:r>
      <w:r w:rsidR="000A4609" w:rsidRPr="009B3C00">
        <w:rPr>
          <w:rFonts w:ascii="Times New Roman" w:hAnsi="Times New Roman"/>
          <w:color w:val="000000"/>
        </w:rPr>
        <w:t>Стародубского муниципального района Брянской области</w:t>
      </w:r>
    </w:p>
    <w:p w:rsidR="009B3C00" w:rsidRDefault="000A4609" w:rsidP="009B3C00">
      <w:pPr>
        <w:spacing w:after="0"/>
        <w:jc w:val="center"/>
        <w:rPr>
          <w:rFonts w:ascii="Times New Roman" w:hAnsi="Times New Roman"/>
          <w:color w:val="000000"/>
        </w:rPr>
      </w:pPr>
      <w:r w:rsidRPr="009B3C00">
        <w:rPr>
          <w:rFonts w:ascii="Times New Roman" w:hAnsi="Times New Roman"/>
          <w:color w:val="000000"/>
        </w:rPr>
        <w:t>243250 Брянская область Стародубский район, с. Левенка, ул. Школьная, д. 4А</w:t>
      </w:r>
      <w:r w:rsidR="009B3C00" w:rsidRPr="009B3C00">
        <w:rPr>
          <w:rFonts w:ascii="Times New Roman" w:hAnsi="Times New Roman"/>
          <w:color w:val="000000"/>
        </w:rPr>
        <w:t xml:space="preserve">  </w:t>
      </w:r>
    </w:p>
    <w:p w:rsidR="000A4609" w:rsidRPr="009B3C00" w:rsidRDefault="000A4609" w:rsidP="009B3C00">
      <w:pPr>
        <w:spacing w:after="0"/>
        <w:jc w:val="center"/>
        <w:rPr>
          <w:rFonts w:ascii="Times New Roman" w:hAnsi="Times New Roman"/>
          <w:color w:val="000000"/>
        </w:rPr>
      </w:pPr>
      <w:r w:rsidRPr="009B3C00">
        <w:rPr>
          <w:rFonts w:ascii="Times New Roman" w:hAnsi="Times New Roman"/>
          <w:color w:val="000000"/>
        </w:rPr>
        <w:t xml:space="preserve">84834895103 </w:t>
      </w:r>
      <w:proofErr w:type="spellStart"/>
      <w:r w:rsidRPr="009B3C00">
        <w:rPr>
          <w:rFonts w:ascii="Times New Roman" w:hAnsi="Times New Roman"/>
          <w:color w:val="000000"/>
          <w:lang w:val="en-US"/>
        </w:rPr>
        <w:t>levenkaschool</w:t>
      </w:r>
      <w:proofErr w:type="spellEnd"/>
      <w:r w:rsidRPr="009B3C00">
        <w:rPr>
          <w:rFonts w:ascii="Times New Roman" w:hAnsi="Times New Roman"/>
          <w:color w:val="000000"/>
        </w:rPr>
        <w:t>@</w:t>
      </w:r>
      <w:proofErr w:type="spellStart"/>
      <w:r w:rsidRPr="009B3C00"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9B3C00">
        <w:rPr>
          <w:rFonts w:ascii="Times New Roman" w:hAnsi="Times New Roman"/>
          <w:color w:val="000000"/>
        </w:rPr>
        <w:t>.</w:t>
      </w:r>
      <w:proofErr w:type="spellStart"/>
      <w:r w:rsidRPr="009B3C00"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B5500D" w:rsidRPr="00B5500D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0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B5500D" w:rsidRPr="00B5500D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0D">
        <w:rPr>
          <w:rFonts w:ascii="Verdana" w:eastAsia="Times New Roman" w:hAnsi="Verdana" w:cs="Times New Roman"/>
          <w:color w:val="000000"/>
          <w:lang w:eastAsia="ru-RU"/>
        </w:rPr>
        <w:t>  </w:t>
      </w:r>
    </w:p>
    <w:tbl>
      <w:tblPr>
        <w:tblW w:w="10175" w:type="dxa"/>
        <w:tblCellMar>
          <w:left w:w="0" w:type="dxa"/>
          <w:right w:w="0" w:type="dxa"/>
        </w:tblCellMar>
        <w:tblLook w:val="04A0"/>
      </w:tblPr>
      <w:tblGrid>
        <w:gridCol w:w="3794"/>
        <w:gridCol w:w="3190"/>
        <w:gridCol w:w="3191"/>
      </w:tblGrid>
      <w:tr w:rsidR="00B5500D" w:rsidRPr="00B5500D" w:rsidTr="00B5500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00D" w:rsidRPr="00B5500D" w:rsidRDefault="00B5500D" w:rsidP="00B5500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«Согласовано»</w:t>
            </w:r>
          </w:p>
          <w:p w:rsidR="00B5500D" w:rsidRPr="00B5500D" w:rsidRDefault="00B5500D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Совета </w:t>
            </w:r>
            <w:r w:rsidR="00B851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Школы</w:t>
            </w:r>
          </w:p>
          <w:p w:rsidR="00B5500D" w:rsidRPr="00B5500D" w:rsidRDefault="00B8513A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</w:t>
            </w:r>
            <w:r w:rsidR="00B5500D"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Н.М.Акуленко</w:t>
            </w:r>
            <w:proofErr w:type="spellEnd"/>
          </w:p>
          <w:p w:rsidR="00B5500D" w:rsidRPr="00B5500D" w:rsidRDefault="00B5500D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851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B851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201</w:t>
            </w:r>
            <w:r w:rsidR="00EB16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Протокол № 2</w:t>
            </w:r>
          </w:p>
          <w:p w:rsidR="00B5500D" w:rsidRPr="00B5500D" w:rsidRDefault="00B5500D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00D" w:rsidRPr="00B5500D" w:rsidRDefault="00B5500D" w:rsidP="00B5500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00D" w:rsidRPr="00B5500D" w:rsidRDefault="00B5500D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«Утверждаю»</w:t>
            </w:r>
          </w:p>
          <w:p w:rsidR="00B5500D" w:rsidRPr="00B5500D" w:rsidRDefault="00B5500D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МБОУ </w:t>
            </w:r>
            <w:r w:rsidR="00B851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«Левенская ООШ»</w:t>
            </w:r>
          </w:p>
          <w:p w:rsidR="00B5500D" w:rsidRPr="00B5500D" w:rsidRDefault="00B5500D" w:rsidP="00B5500D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</w:t>
            </w:r>
            <w:r w:rsidR="00B851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Е.А. Шило</w:t>
            </w:r>
          </w:p>
          <w:p w:rsidR="00B5500D" w:rsidRPr="00B5500D" w:rsidRDefault="00B5500D" w:rsidP="00C2005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от </w:t>
            </w:r>
            <w:r w:rsidR="00C200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C200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</w:t>
            </w:r>
            <w:r w:rsidR="00EB16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B550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№ </w:t>
            </w:r>
            <w:r w:rsidR="00B851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C200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</w:tbl>
    <w:p w:rsidR="00B5500D" w:rsidRPr="00B5500D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5500D" w:rsidRPr="00B5500D" w:rsidRDefault="00B5500D" w:rsidP="00B8513A">
      <w:pPr>
        <w:shd w:val="clear" w:color="auto" w:fill="FFFFFF"/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5500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ПОЛОЖЕНИЕ</w:t>
      </w:r>
    </w:p>
    <w:p w:rsidR="00B5500D" w:rsidRPr="00B5500D" w:rsidRDefault="00B5500D" w:rsidP="00B8513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ПРИЕМА</w:t>
      </w:r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ДЕТЕЙ НА </w:t>
      </w:r>
      <w:proofErr w:type="gramStart"/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ОБУЧЕНИЕ ПО</w:t>
      </w:r>
      <w:proofErr w:type="gramEnd"/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ОБРАЗОВАТЕЛЬНЫМ ПРОГРАММАМ </w:t>
      </w:r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550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НАЧАЛЬНОГО ОБЩЕГО, ОСНОВНОГО ОБЩЕГО</w:t>
      </w:r>
    </w:p>
    <w:p w:rsidR="00B5500D" w:rsidRPr="00B5500D" w:rsidRDefault="00B5500D" w:rsidP="000A4609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B5500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в </w:t>
      </w:r>
      <w:r w:rsidR="000A460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МБОУ «Левенская ООШ»</w:t>
      </w:r>
      <w:r w:rsidRPr="00B5500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</w:p>
    <w:p w:rsidR="00B5500D" w:rsidRPr="009B3C00" w:rsidRDefault="00B5500D" w:rsidP="00B5500D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B5500D" w:rsidRPr="009B3C00" w:rsidRDefault="00B5500D" w:rsidP="00B5500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положение, определяющее порядок приема детей в муниципальное</w:t>
      </w:r>
      <w:r w:rsidR="009B3C00"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      «</w:t>
      </w:r>
      <w:r w:rsidR="009B3C00"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Левенская основная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общеобразовательная      школа» </w:t>
      </w:r>
      <w:r w:rsidR="009B3C00" w:rsidRPr="009B3C00">
        <w:rPr>
          <w:rFonts w:ascii="Times New Roman" w:hAnsi="Times New Roman"/>
          <w:color w:val="000000"/>
          <w:sz w:val="24"/>
          <w:szCs w:val="24"/>
        </w:rPr>
        <w:t>Стародубского муниципального района Брянской области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(МБОУ </w:t>
      </w:r>
      <w:r w:rsid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«Левенская ООШ»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разработано в соответствии с Конституцией Российской Федерации, Конвенцией прав ребенка, Федеральным законом от 29 декабря 2012 г. № 273-ФЗ "Об образовании в Российской Федерации", </w:t>
      </w:r>
      <w:hyperlink r:id="rId4" w:history="1">
        <w:r w:rsidRPr="009B3C00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Приказом Министерства образования и науки Российской</w:t>
        </w:r>
        <w:r w:rsidR="009B3C00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 xml:space="preserve"> Федерации от 22 января 2014 г. </w:t>
        </w:r>
        <w:r w:rsidRPr="009B3C00">
          <w:rPr>
            <w:rFonts w:ascii="Times New Roman" w:eastAsia="Times New Roman" w:hAnsi="Times New Roman" w:cs="Times New Roman"/>
            <w:b/>
            <w:bCs/>
            <w:color w:val="465479"/>
            <w:sz w:val="24"/>
            <w:szCs w:val="24"/>
            <w:u w:val="single"/>
            <w:lang w:eastAsia="ru-RU"/>
          </w:rPr>
          <w:t>№ 32</w:t>
        </w:r>
        <w:proofErr w:type="gramEnd"/>
      </w:hyperlink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3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gramStart"/>
      <w:r w:rsidR="009B3C00" w:rsidRPr="009B3C00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 Министерством юстиции Российской Федерации 2</w:t>
      </w:r>
      <w:r w:rsid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2014 г. Регистрационный 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31800, Постановлением 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Стародубского муниципального района 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закреплении территорий 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«Стародубский муниципальный район»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муниципальными 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бюджетными 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учреждениями</w:t>
      </w:r>
      <w:r w:rsidR="0010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(организациями) Стародубского муниципального района»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Уставом МБОУ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«Левенская ООШ»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5500D" w:rsidRPr="009B3C00" w:rsidRDefault="00B5500D" w:rsidP="00B5500D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Целью настоящего Положения является  установление порядка приема  детей на </w:t>
      </w: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общего, основного общего 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 и обеспечение обязательного общего образования.</w:t>
      </w:r>
    </w:p>
    <w:p w:rsidR="00B5500D" w:rsidRPr="009B3C00" w:rsidRDefault="00B5500D" w:rsidP="00B5500D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Порядок приема на обучение</w:t>
      </w:r>
    </w:p>
    <w:p w:rsidR="00B5500D" w:rsidRPr="007A74E6" w:rsidRDefault="00B5500D" w:rsidP="007A74E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Порядок приема детей на </w:t>
      </w: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граммам начального общего и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(далее - Порядок) регламентирует прием детей  в МБОУ 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«Левенская ООШ» 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Школа), осуществляющую образовательную деятельность по образовательн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программам начального общего и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Прием иностранных граждан и лиц без гражданства (детей) для </w:t>
      </w: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Школа обеспечивает прием граждан, имеющих право на получение общего образования соответствующего уровня и проживающих на территории, которая  закреплена за Школой (далее - закрепленная территория).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Российской Федерации. В случае отсутствия мест для обучения  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 акт органа местного самоуправления  о закреплении территории (далее - распорядительный акт о закрепленной территории) размещается на информационном стенде и официальном сайте Школы.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A7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целью проведения организованного приема детей в первый класс Школа  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  наличии свободных мест для приема детей, не проживающих на закрепленной территории, не позднее 1 июля.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2002, № 30, ст. 3032).</w:t>
      </w:r>
      <w:proofErr w:type="gramEnd"/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приема в Школу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 свидетельства о рождении ребенка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документ, подтверждающий родство заявителя;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500D" w:rsidRPr="009B3C00" w:rsidRDefault="00B5500D" w:rsidP="00B5500D">
      <w:pPr>
        <w:shd w:val="clear" w:color="auto" w:fill="FFFFFF"/>
        <w:spacing w:before="30"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приеме в Школу </w:t>
      </w: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среднего общего образования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представляется аттестат об основном общем образовании установленного образца.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 ведётся по графику, размещённому на информационном стенде и на сайте Школы. Зачисление в Школу оформляется распорядительным актом в течение 7 рабочих дней после приема документов.</w:t>
      </w:r>
    </w:p>
    <w:p w:rsidR="00B5500D" w:rsidRPr="009B3C00" w:rsidRDefault="00B5500D" w:rsidP="00B5500D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Дети с ограниченными возможностями здоровья принимаются на </w:t>
      </w:r>
      <w:proofErr w:type="gramStart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Делопроизводство.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Документы, предоставляемые родителями (законными представителями), регистрируются  в журнале приема заявлений в первый класс.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регистрации заявления заявителю выдается документ, содержащий следующую информацию: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регистрационный номер заявления о приеме в школу;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представленных документов и отметка об их получении, заверенная секретарем или ответственным за прием документов и печатью школы.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Приказы размещаются на информационном стенде в день их издания.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Положение подлежит уточнению по мере внесения изменений в действующее законодательство и муниципальные правовые акты.</w:t>
      </w:r>
    </w:p>
    <w:p w:rsidR="00B5500D" w:rsidRPr="009B3C00" w:rsidRDefault="00B5500D" w:rsidP="00B5500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Изменения в Положение вносятся приказом директора школы по согласованию с Советом 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27B7" w:rsidRDefault="001627B7"/>
    <w:sectPr w:rsidR="001627B7" w:rsidSect="001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0D"/>
    <w:rsid w:val="000A4609"/>
    <w:rsid w:val="000F1431"/>
    <w:rsid w:val="0010508A"/>
    <w:rsid w:val="001627B7"/>
    <w:rsid w:val="00232C48"/>
    <w:rsid w:val="007A74E6"/>
    <w:rsid w:val="007E205B"/>
    <w:rsid w:val="008C173F"/>
    <w:rsid w:val="009B3C00"/>
    <w:rsid w:val="00B36A37"/>
    <w:rsid w:val="00B5500D"/>
    <w:rsid w:val="00B8513A"/>
    <w:rsid w:val="00C20055"/>
    <w:rsid w:val="00E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7"/>
  </w:style>
  <w:style w:type="paragraph" w:styleId="1">
    <w:name w:val="heading 1"/>
    <w:basedOn w:val="a"/>
    <w:link w:val="10"/>
    <w:uiPriority w:val="9"/>
    <w:qFormat/>
    <w:rsid w:val="00B55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00D"/>
  </w:style>
  <w:style w:type="character" w:styleId="a4">
    <w:name w:val="Hyperlink"/>
    <w:basedOn w:val="a0"/>
    <w:uiPriority w:val="99"/>
    <w:semiHidden/>
    <w:unhideWhenUsed/>
    <w:rsid w:val="00B5500D"/>
    <w:rPr>
      <w:color w:val="0000FF"/>
      <w:u w:val="single"/>
    </w:rPr>
  </w:style>
  <w:style w:type="paragraph" w:customStyle="1" w:styleId="default">
    <w:name w:val="default"/>
    <w:basedOn w:val="a"/>
    <w:rsid w:val="00B5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D%D0%BE%D0%B2%D0%BE%D1%81%D1%82%D0%B8/4093/%D1%84%D0%B0%D0%B9%D0%BB/3028/%D0%9F%D1%80%D0%B8%D0%BA%D0%B0%D0%B7%20No%2032%20%D0%BE%D1%82%2022%2001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uchitel</cp:lastModifiedBy>
  <cp:revision>6</cp:revision>
  <dcterms:created xsi:type="dcterms:W3CDTF">2016-10-20T17:52:00Z</dcterms:created>
  <dcterms:modified xsi:type="dcterms:W3CDTF">2016-10-27T12:15:00Z</dcterms:modified>
</cp:coreProperties>
</file>